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062" w:rsidRPr="00EF4062" w:rsidRDefault="00EF4062" w:rsidP="00EF4062">
      <w:pPr>
        <w:spacing w:after="0" w:line="36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UCHWAŁA  NR XIV/67/19</w:t>
      </w:r>
    </w:p>
    <w:p w:rsidR="00EF4062" w:rsidRPr="00EF4062" w:rsidRDefault="00EF4062" w:rsidP="00EF406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4062">
        <w:rPr>
          <w:rFonts w:ascii="Times New Roman" w:eastAsia="Calibri" w:hAnsi="Times New Roman" w:cs="Times New Roman"/>
          <w:b/>
          <w:sz w:val="28"/>
          <w:szCs w:val="28"/>
        </w:rPr>
        <w:t>RADY GMINY ORCHOWO</w:t>
      </w:r>
    </w:p>
    <w:p w:rsidR="00EF4062" w:rsidRPr="00EF4062" w:rsidRDefault="00EF4062" w:rsidP="00EF406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4062">
        <w:rPr>
          <w:rFonts w:ascii="Times New Roman" w:eastAsia="Calibri" w:hAnsi="Times New Roman" w:cs="Times New Roman"/>
          <w:sz w:val="28"/>
          <w:szCs w:val="28"/>
        </w:rPr>
        <w:t>z dnia 6 sierpnia 2019 r.</w:t>
      </w:r>
    </w:p>
    <w:p w:rsidR="00EF4062" w:rsidRPr="00EF4062" w:rsidRDefault="00EF4062" w:rsidP="00EF406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4062" w:rsidRPr="00EF4062" w:rsidRDefault="00EF4062" w:rsidP="00EF4062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w</w:t>
      </w:r>
      <w:r w:rsidRPr="00EF40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sprawie wprowadzenia zmian w budżecie gminy na rok 2019</w:t>
      </w:r>
    </w:p>
    <w:p w:rsidR="00EF4062" w:rsidRPr="00EF4062" w:rsidRDefault="00EF4062" w:rsidP="00C94D32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062">
        <w:rPr>
          <w:rFonts w:ascii="Times New Roman" w:eastAsia="Calibri" w:hAnsi="Times New Roman" w:cs="Times New Roman"/>
          <w:sz w:val="24"/>
          <w:szCs w:val="24"/>
        </w:rPr>
        <w:t xml:space="preserve">Na podstawie art. 18 ust. 2 pkt 4 i 9 lit. i, pkt 10 ustawy z dnia 8 marca 1990r. o samorządzie gminnym (tj. Dz. U. z 2019 r., poz. 506.), art.  212, 214, 215, 222,223, 235-237, 239, 258 i 264 ust. 3 ustawy z dnia 27 sierpnia 2009 r. o finansach publicznych (tj. Dz. U. z 2019 r., poz. 869) </w:t>
      </w:r>
    </w:p>
    <w:p w:rsidR="00EF4062" w:rsidRPr="00EF4062" w:rsidRDefault="00EF4062" w:rsidP="00EF406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4062">
        <w:rPr>
          <w:rFonts w:ascii="Times New Roman" w:eastAsia="Calibri" w:hAnsi="Times New Roman" w:cs="Times New Roman"/>
          <w:b/>
          <w:sz w:val="24"/>
          <w:szCs w:val="24"/>
        </w:rPr>
        <w:t>Rada Gminy Orchowo,</w:t>
      </w:r>
    </w:p>
    <w:p w:rsidR="00EF4062" w:rsidRPr="00EF4062" w:rsidRDefault="00EF4062" w:rsidP="00EF406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4062">
        <w:rPr>
          <w:rFonts w:ascii="Times New Roman" w:eastAsia="Calibri" w:hAnsi="Times New Roman" w:cs="Times New Roman"/>
          <w:b/>
          <w:sz w:val="24"/>
          <w:szCs w:val="24"/>
        </w:rPr>
        <w:t>uchwala  co następuje:</w:t>
      </w:r>
    </w:p>
    <w:p w:rsidR="00EF4062" w:rsidRPr="00EF4062" w:rsidRDefault="00EF4062" w:rsidP="00C94D32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062">
        <w:rPr>
          <w:rFonts w:ascii="Times New Roman" w:eastAsia="Calibri" w:hAnsi="Times New Roman" w:cs="Times New Roman"/>
          <w:b/>
          <w:bCs/>
          <w:sz w:val="24"/>
          <w:szCs w:val="24"/>
        </w:rPr>
        <w:t>§ 1</w:t>
      </w:r>
      <w:r w:rsidR="00C94D32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C94D32">
        <w:rPr>
          <w:rFonts w:ascii="Times New Roman" w:eastAsia="Calibri" w:hAnsi="Times New Roman" w:cs="Times New Roman"/>
          <w:sz w:val="24"/>
          <w:szCs w:val="24"/>
        </w:rPr>
        <w:t xml:space="preserve"> W</w:t>
      </w:r>
      <w:r w:rsidRPr="00EF4062">
        <w:rPr>
          <w:rFonts w:ascii="Times New Roman" w:eastAsia="Calibri" w:hAnsi="Times New Roman" w:cs="Times New Roman"/>
          <w:sz w:val="24"/>
          <w:szCs w:val="24"/>
        </w:rPr>
        <w:t xml:space="preserve"> uchwale Nr IV/26/19 Rady Gminy Orchowo z dnia 21 stycznia  2019 r. w sprawie budżetu na rok 2019, zmienionej Zarządzeniem Nr 11/19 Wójta Gminy  Orchowo z dnia 30 stycznia 2019 r w sprawie wprowadzenia zmian w budżecie gminy  na 2019 rok, zmienionej Uchwałą Nr  V/33/19 Rady Gminy  Orchowo z dnia 13 lutego 2019 r, w sprawie wprowadzenia zmian w budżecie gmina na 2019 rok,  zmienionej Zarządzeniem Nr 13/19 Wójta Gminy Orchowo z dnia 22 lutego 2019 r w sprawie wprowadzenia zmian w budżecie gminy na 2019 r, zmienionej Uchwałą Nr VI/38/19 Rady Gminy Orchowo z dnia 28 lutego 2019 r; w sprawie wprowadzenia zmian w budżecie gminy na 2019 rok, zmienionej Uchwałą Nr VII/41/19 Rady Gminy Orchowo z dnia 05 marca w sprawie wprowadzenia zmian w budżecie gminy na 2019 r, zmienionej Zarządzeniem Nr 17/19 Wójta Gminy Orchowo z dnia 15 marca 2019 r w sprawie wprowadzenia zmian w budżecie gminy na 2019 , zmienionej Uchwałą  Nr VIII/45/19 Rady Gminy Orchowo z dnia 28 marca 2019 r w sprawie wprowadzenia zmian w budżecie gminy na 2019 r, zmienionej Zarządzeniem Nr 27/19 Wójta Gminy Orchowo z dnia 18 kwietnia 2019 r w sprawie wprowadzenia zmian w budżecie gminy na 2019 r, Zmienionej Uchwałą Nr IX/50/19 Rady Gminy Orchowo  z dnia 24 kwietnia 2019 r w  sprawie wprowadzenia zmian w budżecie gminy na rok 2019 r. zmienionej Zarządzeniem Nr 31/19 Wójta Gminy Orchowo z dnia 06 maja 2019 r w sprawie  wprowadzenia zmian w budżecie gminy na 2019 r; zmienionej Zarządzeniem Nr 36/19 Wójta Gminy Orchowo z dnia 21 maja 2019 r w sprawie  wprowadzenia zmian w budżecie gminy na 2019 r, Zmienionej Uchwałą Nr X/56/19 Rady Gminy Orchowo  z dnia 27 maja 2019 r w  sprawie wprowadzenia zmian w budżecie gminy na rok 2019 r. zmienionej Zarządzeniem Nr 37/19 Wójta Gminy Orchowo z dnia 29 maja 2019 r w sprawie  wprowadzenia zmian w budżecie gminy na 2019 r,  zmienionej Zarządzeniem nr </w:t>
      </w:r>
      <w:r w:rsidRPr="00EF4062">
        <w:rPr>
          <w:rFonts w:ascii="Times New Roman" w:eastAsia="Calibri" w:hAnsi="Times New Roman" w:cs="Times New Roman"/>
          <w:sz w:val="24"/>
          <w:szCs w:val="24"/>
        </w:rPr>
        <w:lastRenderedPageBreak/>
        <w:t>43/1/19 Wójta Gminy Orchowo z dnia  28 czerwca 2019 r, zmienionej Zarządzeniem Nr 51/19 Wójta Gminy Orchowo z dnia 25 lipca w sprawie wprowadzenia zmian w budżecie gminy na rok 2019; wprowadza się zmiany:</w:t>
      </w:r>
    </w:p>
    <w:p w:rsidR="00EF4062" w:rsidRPr="00EF4062" w:rsidRDefault="00EF4062" w:rsidP="00C94D32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062">
        <w:rPr>
          <w:rFonts w:ascii="Times New Roman" w:eastAsia="Calibri" w:hAnsi="Times New Roman" w:cs="Times New Roman"/>
          <w:sz w:val="24"/>
          <w:szCs w:val="24"/>
        </w:rPr>
        <w:t>1</w:t>
      </w:r>
      <w:r w:rsidRPr="00EF4062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EF4062">
        <w:rPr>
          <w:rFonts w:ascii="Times New Roman" w:eastAsia="Calibri" w:hAnsi="Times New Roman" w:cs="Times New Roman"/>
          <w:sz w:val="24"/>
          <w:szCs w:val="24"/>
        </w:rPr>
        <w:t xml:space="preserve">  Określone w § 1 ust.1 dochody budżetu na rok 2019 w wysokości  21 815 302,05   zł zwiększa  się o 60 000  zł  do kwoty 21 875 302,05 zł z tego:</w:t>
      </w:r>
    </w:p>
    <w:p w:rsidR="00EF4062" w:rsidRPr="00EF4062" w:rsidRDefault="00EF4062" w:rsidP="00C94D32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062">
        <w:rPr>
          <w:rFonts w:ascii="Times New Roman" w:eastAsia="Calibri" w:hAnsi="Times New Roman" w:cs="Times New Roman"/>
          <w:sz w:val="24"/>
          <w:szCs w:val="24"/>
        </w:rPr>
        <w:t>- z tego dochody majątkowe kwotę  2 689 786 zł zwiększa się o kwotę  60 000 zł do kwoty 2 749 786 zł</w:t>
      </w:r>
    </w:p>
    <w:p w:rsidR="00EF4062" w:rsidRPr="00EF4062" w:rsidRDefault="00EF4062" w:rsidP="00C94D32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062">
        <w:rPr>
          <w:rFonts w:ascii="Times New Roman" w:eastAsia="Calibri" w:hAnsi="Times New Roman" w:cs="Times New Roman"/>
          <w:sz w:val="24"/>
          <w:szCs w:val="24"/>
        </w:rPr>
        <w:t>2.  Określone w § 2 ust.1 wydatki budżetu na rok 2019 w wysokości 23 292 069,37 zł zwiększa  się  o 60 000 zł do kwoty  23 352 069,37 zł z tego:</w:t>
      </w:r>
    </w:p>
    <w:p w:rsidR="00EF4062" w:rsidRPr="00EF4062" w:rsidRDefault="00EF4062" w:rsidP="00C94D32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062">
        <w:rPr>
          <w:rFonts w:ascii="Times New Roman" w:eastAsia="Calibri" w:hAnsi="Times New Roman" w:cs="Times New Roman"/>
          <w:sz w:val="24"/>
          <w:szCs w:val="24"/>
        </w:rPr>
        <w:t>- wydatki majątkowe  w kwocie  5 044 269,67 zł zwiększa się o kwotę  60 000 zł do kwoty 5 104 269,67 zł</w:t>
      </w:r>
      <w:r w:rsidRPr="00EF406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EF4062" w:rsidRPr="00EF4062" w:rsidRDefault="00EF4062" w:rsidP="00C94D32">
      <w:pPr>
        <w:spacing w:after="20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F4062">
        <w:rPr>
          <w:rFonts w:ascii="Times New Roman" w:eastAsia="Calibri" w:hAnsi="Times New Roman" w:cs="Times New Roman"/>
          <w:bCs/>
          <w:sz w:val="24"/>
          <w:szCs w:val="24"/>
        </w:rPr>
        <w:t xml:space="preserve">3. </w:t>
      </w:r>
      <w:r w:rsidR="00C94D32">
        <w:rPr>
          <w:rFonts w:ascii="Times New Roman" w:eastAsia="Calibri" w:hAnsi="Times New Roman" w:cs="Times New Roman"/>
          <w:bCs/>
          <w:sz w:val="24"/>
          <w:szCs w:val="24"/>
        </w:rPr>
        <w:t>W</w:t>
      </w:r>
      <w:r w:rsidRPr="00EF4062">
        <w:rPr>
          <w:rFonts w:ascii="Times New Roman" w:eastAsia="Calibri" w:hAnsi="Times New Roman" w:cs="Times New Roman"/>
          <w:bCs/>
          <w:sz w:val="24"/>
          <w:szCs w:val="24"/>
        </w:rPr>
        <w:t xml:space="preserve"> § 7 wprowadza się zmiany w zestaw</w:t>
      </w:r>
      <w:r w:rsidR="00C94D32">
        <w:rPr>
          <w:rFonts w:ascii="Times New Roman" w:eastAsia="Calibri" w:hAnsi="Times New Roman" w:cs="Times New Roman"/>
          <w:bCs/>
          <w:sz w:val="24"/>
          <w:szCs w:val="24"/>
        </w:rPr>
        <w:t>ieniu planowanych kwot dotacji</w:t>
      </w:r>
      <w:r w:rsidRPr="00EF4062">
        <w:rPr>
          <w:rFonts w:ascii="Times New Roman" w:eastAsia="Calibri" w:hAnsi="Times New Roman" w:cs="Times New Roman"/>
          <w:bCs/>
          <w:sz w:val="24"/>
          <w:szCs w:val="24"/>
        </w:rPr>
        <w:t xml:space="preserve"> dla;</w:t>
      </w:r>
    </w:p>
    <w:p w:rsidR="00EF4062" w:rsidRPr="00EF4062" w:rsidRDefault="00EF4062" w:rsidP="00C94D32">
      <w:pPr>
        <w:spacing w:after="20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F4062">
        <w:rPr>
          <w:rFonts w:ascii="Times New Roman" w:eastAsia="Calibri" w:hAnsi="Times New Roman" w:cs="Times New Roman"/>
          <w:bCs/>
          <w:sz w:val="24"/>
          <w:szCs w:val="24"/>
        </w:rPr>
        <w:t xml:space="preserve">       1) dotacje dla jednostek sektora finansów publicznych         </w:t>
      </w:r>
    </w:p>
    <w:p w:rsidR="00EF4062" w:rsidRPr="00EF4062" w:rsidRDefault="00EF4062" w:rsidP="00C94D32">
      <w:pPr>
        <w:spacing w:after="20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F4062">
        <w:rPr>
          <w:rFonts w:ascii="Times New Roman" w:eastAsia="Calibri" w:hAnsi="Times New Roman" w:cs="Times New Roman"/>
          <w:bCs/>
          <w:sz w:val="24"/>
          <w:szCs w:val="24"/>
        </w:rPr>
        <w:t xml:space="preserve">       2) dotacje dla jednostek spoza sektora finansów publicznych </w:t>
      </w:r>
    </w:p>
    <w:p w:rsidR="00EF4062" w:rsidRPr="00EF4062" w:rsidRDefault="00EF4062" w:rsidP="00C94D32">
      <w:pPr>
        <w:spacing w:after="20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F4062">
        <w:rPr>
          <w:rFonts w:ascii="Times New Roman" w:eastAsia="Calibri" w:hAnsi="Times New Roman" w:cs="Times New Roman"/>
          <w:bCs/>
          <w:sz w:val="24"/>
          <w:szCs w:val="24"/>
        </w:rPr>
        <w:t>Dotychczasowy załącznik Nr 6 do uchwały budżetowej otrzymuje brzmienie załącznika Nr 2 do niniejszej uchwały.</w:t>
      </w:r>
    </w:p>
    <w:p w:rsidR="00EF4062" w:rsidRPr="00EF4062" w:rsidRDefault="00EF4062" w:rsidP="00C94D32">
      <w:pPr>
        <w:spacing w:after="20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F4062">
        <w:rPr>
          <w:rFonts w:ascii="Times New Roman" w:eastAsia="Calibri" w:hAnsi="Times New Roman" w:cs="Times New Roman"/>
          <w:bCs/>
          <w:sz w:val="24"/>
          <w:szCs w:val="24"/>
        </w:rPr>
        <w:t>4.</w:t>
      </w:r>
      <w:r w:rsidR="00C94D32">
        <w:rPr>
          <w:rFonts w:ascii="Times New Roman" w:eastAsia="Calibri" w:hAnsi="Times New Roman" w:cs="Times New Roman"/>
          <w:bCs/>
          <w:sz w:val="24"/>
          <w:szCs w:val="24"/>
        </w:rPr>
        <w:t xml:space="preserve"> W</w:t>
      </w:r>
      <w:r w:rsidRPr="00EF4062">
        <w:rPr>
          <w:rFonts w:ascii="Times New Roman" w:eastAsia="Calibri" w:hAnsi="Times New Roman" w:cs="Times New Roman"/>
          <w:bCs/>
          <w:sz w:val="24"/>
          <w:szCs w:val="24"/>
        </w:rPr>
        <w:t xml:space="preserve"> załącznik</w:t>
      </w:r>
      <w:r w:rsidR="00C94D32">
        <w:rPr>
          <w:rFonts w:ascii="Times New Roman" w:eastAsia="Calibri" w:hAnsi="Times New Roman" w:cs="Times New Roman"/>
          <w:bCs/>
          <w:sz w:val="24"/>
          <w:szCs w:val="24"/>
        </w:rPr>
        <w:t>u  Nr 1 do Uchwały budżetowej „</w:t>
      </w:r>
      <w:r w:rsidRPr="00EF4062">
        <w:rPr>
          <w:rFonts w:ascii="Times New Roman" w:eastAsia="Calibri" w:hAnsi="Times New Roman" w:cs="Times New Roman"/>
          <w:bCs/>
          <w:sz w:val="24"/>
          <w:szCs w:val="24"/>
        </w:rPr>
        <w:t>Dochody budżetu” wprowadza się  zmiany:</w:t>
      </w:r>
    </w:p>
    <w:p w:rsidR="00EF4062" w:rsidRPr="00EF4062" w:rsidRDefault="00EF4062" w:rsidP="00EF4062">
      <w:p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F4062">
        <w:rPr>
          <w:rFonts w:ascii="Times New Roman" w:eastAsia="Calibri" w:hAnsi="Times New Roman" w:cs="Times New Roman"/>
          <w:bCs/>
          <w:sz w:val="24"/>
          <w:szCs w:val="24"/>
        </w:rPr>
        <w:t>a) zwiększa się dochody budżetu o kwotę                                             60 000 zł</w:t>
      </w:r>
    </w:p>
    <w:tbl>
      <w:tblPr>
        <w:tblStyle w:val="Tabela-Siatka"/>
        <w:tblpPr w:leftFromText="141" w:rightFromText="141" w:vertAnchor="text" w:tblpX="1570" w:tblpY="1"/>
        <w:tblOverlap w:val="never"/>
        <w:tblW w:w="6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1090"/>
        <w:gridCol w:w="2370"/>
        <w:gridCol w:w="2338"/>
      </w:tblGrid>
      <w:tr w:rsidR="00EF4062" w:rsidRPr="00EF4062" w:rsidTr="00F65F8F">
        <w:trPr>
          <w:trHeight w:val="1147"/>
        </w:trPr>
        <w:tc>
          <w:tcPr>
            <w:tcW w:w="576" w:type="dxa"/>
          </w:tcPr>
          <w:p w:rsidR="00EF4062" w:rsidRPr="00EF4062" w:rsidRDefault="00EF4062" w:rsidP="00EF406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F40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Dz.</w:t>
            </w:r>
          </w:p>
          <w:p w:rsidR="00EF4062" w:rsidRPr="00EF4062" w:rsidRDefault="00EF4062" w:rsidP="00EF406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F4062" w:rsidRPr="00EF4062" w:rsidRDefault="00EF4062" w:rsidP="00EF406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F40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010</w:t>
            </w:r>
          </w:p>
          <w:p w:rsidR="00EF4062" w:rsidRPr="00EF4062" w:rsidRDefault="00EF4062" w:rsidP="00EF406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F40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</w:t>
            </w:r>
          </w:p>
        </w:tc>
        <w:tc>
          <w:tcPr>
            <w:tcW w:w="1090" w:type="dxa"/>
          </w:tcPr>
          <w:p w:rsidR="00EF4062" w:rsidRPr="00EF4062" w:rsidRDefault="00EF4062" w:rsidP="00EF406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F40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Rozdział </w:t>
            </w:r>
          </w:p>
          <w:p w:rsidR="00EF4062" w:rsidRPr="00EF4062" w:rsidRDefault="00EF4062" w:rsidP="00EF406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F4062" w:rsidRPr="00EF4062" w:rsidRDefault="00EF4062" w:rsidP="00EF4062">
            <w:pPr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F40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01095               </w:t>
            </w:r>
          </w:p>
        </w:tc>
        <w:tc>
          <w:tcPr>
            <w:tcW w:w="2370" w:type="dxa"/>
          </w:tcPr>
          <w:p w:rsidR="00EF4062" w:rsidRPr="00EF4062" w:rsidRDefault="00EF4062" w:rsidP="00EF406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F40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§</w:t>
            </w:r>
          </w:p>
          <w:p w:rsidR="00EF4062" w:rsidRPr="00EF4062" w:rsidRDefault="00EF4062" w:rsidP="00EF406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F4062" w:rsidRPr="00EF4062" w:rsidRDefault="00EF4062" w:rsidP="00EF406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F40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6300</w:t>
            </w:r>
          </w:p>
        </w:tc>
        <w:tc>
          <w:tcPr>
            <w:tcW w:w="2338" w:type="dxa"/>
          </w:tcPr>
          <w:p w:rsidR="00EF4062" w:rsidRPr="00EF4062" w:rsidRDefault="00EF4062" w:rsidP="00EF406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F40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Kwota</w:t>
            </w:r>
          </w:p>
          <w:p w:rsidR="00EF4062" w:rsidRPr="00EF4062" w:rsidRDefault="00EF4062" w:rsidP="00EF406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F4062" w:rsidRPr="00EF4062" w:rsidRDefault="00EF4062" w:rsidP="00EF4062">
            <w:pPr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F40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60 000 zł              </w:t>
            </w:r>
          </w:p>
        </w:tc>
      </w:tr>
    </w:tbl>
    <w:p w:rsidR="00EF4062" w:rsidRPr="00EF4062" w:rsidRDefault="00EF4062" w:rsidP="00EF4062">
      <w:p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F4062" w:rsidRPr="00EF4062" w:rsidRDefault="00EF4062" w:rsidP="00EF4062">
      <w:p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F4062" w:rsidRPr="00EF4062" w:rsidRDefault="00EF4062" w:rsidP="00EF4062">
      <w:p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F4062" w:rsidRPr="00EF4062" w:rsidRDefault="00EF4062" w:rsidP="00EF406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F4062">
        <w:rPr>
          <w:rFonts w:ascii="Times New Roman" w:eastAsia="Calibri" w:hAnsi="Times New Roman" w:cs="Times New Roman"/>
          <w:sz w:val="24"/>
          <w:szCs w:val="24"/>
        </w:rPr>
        <w:t>5</w:t>
      </w:r>
      <w:r w:rsidRPr="00EF4062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EF4062">
        <w:rPr>
          <w:rFonts w:ascii="Times New Roman" w:eastAsia="Calibri" w:hAnsi="Times New Roman" w:cs="Times New Roman"/>
          <w:sz w:val="24"/>
          <w:szCs w:val="24"/>
        </w:rPr>
        <w:t>w załączniku nr 2 do uchwały budżetowej „ Wydatki budżetu” wprowadza się zmiany</w:t>
      </w:r>
    </w:p>
    <w:p w:rsidR="00EF4062" w:rsidRPr="00EF4062" w:rsidRDefault="00EF4062" w:rsidP="00EF406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F4062">
        <w:rPr>
          <w:rFonts w:ascii="Times New Roman" w:eastAsia="Calibri" w:hAnsi="Times New Roman" w:cs="Times New Roman"/>
          <w:sz w:val="24"/>
          <w:szCs w:val="24"/>
        </w:rPr>
        <w:t>a) zwiększa się wydatki budżetu  o kwotę                                               63 167 zł</w:t>
      </w:r>
    </w:p>
    <w:tbl>
      <w:tblPr>
        <w:tblStyle w:val="Tabela-Siatka"/>
        <w:tblpPr w:leftFromText="141" w:rightFromText="141" w:vertAnchor="text" w:tblpX="1570" w:tblpY="1"/>
        <w:tblOverlap w:val="never"/>
        <w:tblW w:w="6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1090"/>
        <w:gridCol w:w="2370"/>
        <w:gridCol w:w="2338"/>
      </w:tblGrid>
      <w:tr w:rsidR="00EF4062" w:rsidRPr="00EF4062" w:rsidTr="00F65F8F">
        <w:trPr>
          <w:trHeight w:val="1147"/>
        </w:trPr>
        <w:tc>
          <w:tcPr>
            <w:tcW w:w="576" w:type="dxa"/>
          </w:tcPr>
          <w:p w:rsidR="00EF4062" w:rsidRPr="00EF4062" w:rsidRDefault="00EF4062" w:rsidP="00EF40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062">
              <w:rPr>
                <w:rFonts w:ascii="Times New Roman" w:eastAsia="Calibri" w:hAnsi="Times New Roman" w:cs="Times New Roman"/>
                <w:sz w:val="24"/>
                <w:szCs w:val="24"/>
              </w:rPr>
              <w:t>Dz.</w:t>
            </w:r>
          </w:p>
          <w:p w:rsidR="00EF4062" w:rsidRPr="00EF4062" w:rsidRDefault="00EF4062" w:rsidP="00EF40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4062" w:rsidRPr="00EF4062" w:rsidRDefault="00EF4062" w:rsidP="00EF40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062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  <w:p w:rsidR="00EF4062" w:rsidRPr="00EF4062" w:rsidRDefault="00EF4062" w:rsidP="00EF40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062">
              <w:rPr>
                <w:rFonts w:ascii="Times New Roman" w:eastAsia="Calibri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1090" w:type="dxa"/>
          </w:tcPr>
          <w:p w:rsidR="00EF4062" w:rsidRPr="00EF4062" w:rsidRDefault="00EF4062" w:rsidP="00EF406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062">
              <w:rPr>
                <w:rFonts w:ascii="Times New Roman" w:eastAsia="Calibri" w:hAnsi="Times New Roman" w:cs="Times New Roman"/>
                <w:sz w:val="24"/>
                <w:szCs w:val="24"/>
              </w:rPr>
              <w:t>Rozdział</w:t>
            </w:r>
          </w:p>
          <w:p w:rsidR="00EF4062" w:rsidRPr="00EF4062" w:rsidRDefault="00EF4062" w:rsidP="00EF406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4062" w:rsidRPr="00EF4062" w:rsidRDefault="00EF4062" w:rsidP="00EF406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062">
              <w:rPr>
                <w:rFonts w:ascii="Times New Roman" w:eastAsia="Calibri" w:hAnsi="Times New Roman" w:cs="Times New Roman"/>
                <w:sz w:val="24"/>
                <w:szCs w:val="24"/>
              </w:rPr>
              <w:t>60004</w:t>
            </w:r>
          </w:p>
          <w:p w:rsidR="00EF4062" w:rsidRPr="00EF4062" w:rsidRDefault="00EF4062" w:rsidP="00EF406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0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92109</w:t>
            </w:r>
            <w:r w:rsidRPr="00EF406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70" w:type="dxa"/>
          </w:tcPr>
          <w:p w:rsidR="00EF4062" w:rsidRPr="00EF4062" w:rsidRDefault="00EF4062" w:rsidP="00EF40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062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</w:p>
          <w:p w:rsidR="00EF4062" w:rsidRPr="00EF4062" w:rsidRDefault="00EF4062" w:rsidP="00EF40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4062" w:rsidRPr="00EF4062" w:rsidRDefault="00EF4062" w:rsidP="00EF40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062">
              <w:rPr>
                <w:rFonts w:ascii="Times New Roman" w:eastAsia="Calibri" w:hAnsi="Times New Roman" w:cs="Times New Roman"/>
                <w:sz w:val="24"/>
                <w:szCs w:val="24"/>
              </w:rPr>
              <w:t>2710</w:t>
            </w:r>
          </w:p>
          <w:p w:rsidR="00EF4062" w:rsidRPr="00EF4062" w:rsidRDefault="00EF4062" w:rsidP="00EF40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062">
              <w:rPr>
                <w:rFonts w:ascii="Times New Roman" w:eastAsia="Calibri" w:hAnsi="Times New Roman" w:cs="Times New Roman"/>
                <w:sz w:val="24"/>
                <w:szCs w:val="24"/>
              </w:rPr>
              <w:t>6050</w:t>
            </w:r>
          </w:p>
          <w:p w:rsidR="00EF4062" w:rsidRPr="00EF4062" w:rsidRDefault="00EF4062" w:rsidP="00EF40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EF4062" w:rsidRPr="00EF4062" w:rsidRDefault="00EF4062" w:rsidP="00EF406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0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Kwota</w:t>
            </w:r>
          </w:p>
          <w:p w:rsidR="00EF4062" w:rsidRPr="00EF4062" w:rsidRDefault="00EF4062" w:rsidP="00EF406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4062" w:rsidRPr="00EF4062" w:rsidRDefault="00EF4062" w:rsidP="00EF406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062">
              <w:rPr>
                <w:rFonts w:ascii="Times New Roman" w:eastAsia="Calibri" w:hAnsi="Times New Roman" w:cs="Times New Roman"/>
                <w:sz w:val="24"/>
                <w:szCs w:val="24"/>
              </w:rPr>
              <w:t>3 167 zł</w:t>
            </w:r>
          </w:p>
          <w:p w:rsidR="00EF4062" w:rsidRPr="00EF4062" w:rsidRDefault="00EF4062" w:rsidP="00EF406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0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60 000 zł </w:t>
            </w:r>
          </w:p>
        </w:tc>
      </w:tr>
    </w:tbl>
    <w:p w:rsidR="00EF4062" w:rsidRPr="00EF4062" w:rsidRDefault="00EF4062" w:rsidP="00EF4062">
      <w:pPr>
        <w:tabs>
          <w:tab w:val="left" w:pos="1545"/>
        </w:tabs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4062" w:rsidRPr="00EF4062" w:rsidRDefault="00EF4062" w:rsidP="00EF4062">
      <w:pPr>
        <w:tabs>
          <w:tab w:val="left" w:pos="1545"/>
        </w:tabs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4062" w:rsidRDefault="00EF4062" w:rsidP="00EF4062">
      <w:pPr>
        <w:tabs>
          <w:tab w:val="left" w:pos="1545"/>
        </w:tabs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4D32" w:rsidRPr="00EF4062" w:rsidRDefault="00C94D32" w:rsidP="00EF4062">
      <w:pPr>
        <w:tabs>
          <w:tab w:val="left" w:pos="1545"/>
        </w:tabs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4062" w:rsidRPr="00EF4062" w:rsidRDefault="00EF4062" w:rsidP="00EF406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F4062">
        <w:rPr>
          <w:rFonts w:ascii="Times New Roman" w:eastAsia="Calibri" w:hAnsi="Times New Roman" w:cs="Times New Roman"/>
          <w:sz w:val="24"/>
          <w:szCs w:val="24"/>
        </w:rPr>
        <w:lastRenderedPageBreak/>
        <w:t>b) zmniejsza się wydatki  budżetu o kwotę                                                3 167 zł</w:t>
      </w:r>
    </w:p>
    <w:tbl>
      <w:tblPr>
        <w:tblStyle w:val="Tabela-Siatka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5"/>
        <w:gridCol w:w="1070"/>
        <w:gridCol w:w="2552"/>
        <w:gridCol w:w="2410"/>
      </w:tblGrid>
      <w:tr w:rsidR="00EF4062" w:rsidRPr="00EF4062" w:rsidTr="00F65F8F">
        <w:tc>
          <w:tcPr>
            <w:tcW w:w="635" w:type="dxa"/>
          </w:tcPr>
          <w:p w:rsidR="00EF4062" w:rsidRPr="00EF4062" w:rsidRDefault="00EF4062" w:rsidP="00EF40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062">
              <w:rPr>
                <w:rFonts w:ascii="Times New Roman" w:eastAsia="Calibri" w:hAnsi="Times New Roman" w:cs="Times New Roman"/>
                <w:sz w:val="24"/>
                <w:szCs w:val="24"/>
              </w:rPr>
              <w:t>Dz.</w:t>
            </w:r>
          </w:p>
          <w:p w:rsidR="00EF4062" w:rsidRPr="00EF4062" w:rsidRDefault="00EF4062" w:rsidP="00EF40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F4062" w:rsidRPr="00EF4062" w:rsidRDefault="00EF4062" w:rsidP="00EF40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062">
              <w:rPr>
                <w:rFonts w:ascii="Times New Roman" w:eastAsia="Calibri" w:hAnsi="Times New Roman" w:cs="Times New Roman"/>
                <w:sz w:val="24"/>
                <w:szCs w:val="24"/>
              </w:rPr>
              <w:t>Rozdział</w:t>
            </w:r>
          </w:p>
        </w:tc>
        <w:tc>
          <w:tcPr>
            <w:tcW w:w="2552" w:type="dxa"/>
          </w:tcPr>
          <w:p w:rsidR="00EF4062" w:rsidRPr="00EF4062" w:rsidRDefault="00EF4062" w:rsidP="00EF40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062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2410" w:type="dxa"/>
          </w:tcPr>
          <w:p w:rsidR="00EF4062" w:rsidRPr="00EF4062" w:rsidRDefault="00EF4062" w:rsidP="00EF40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0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Kwota</w:t>
            </w:r>
          </w:p>
        </w:tc>
      </w:tr>
      <w:tr w:rsidR="00EF4062" w:rsidRPr="00EF4062" w:rsidTr="00F65F8F">
        <w:tc>
          <w:tcPr>
            <w:tcW w:w="635" w:type="dxa"/>
          </w:tcPr>
          <w:p w:rsidR="00EF4062" w:rsidRPr="00EF4062" w:rsidRDefault="00EF4062" w:rsidP="00EF40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062">
              <w:rPr>
                <w:rFonts w:ascii="Times New Roman" w:eastAsia="Calibri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070" w:type="dxa"/>
          </w:tcPr>
          <w:p w:rsidR="00EF4062" w:rsidRPr="00EF4062" w:rsidRDefault="00EF4062" w:rsidP="00EF40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062">
              <w:rPr>
                <w:rFonts w:ascii="Times New Roman" w:eastAsia="Calibri" w:hAnsi="Times New Roman" w:cs="Times New Roman"/>
                <w:sz w:val="24"/>
                <w:szCs w:val="24"/>
              </w:rPr>
              <w:t>85202</w:t>
            </w:r>
          </w:p>
        </w:tc>
        <w:tc>
          <w:tcPr>
            <w:tcW w:w="2552" w:type="dxa"/>
          </w:tcPr>
          <w:p w:rsidR="00EF4062" w:rsidRPr="00EF4062" w:rsidRDefault="00EF4062" w:rsidP="00EF40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062">
              <w:rPr>
                <w:rFonts w:ascii="Times New Roman" w:eastAsia="Calibri" w:hAnsi="Times New Roman" w:cs="Times New Roman"/>
                <w:sz w:val="24"/>
                <w:szCs w:val="24"/>
              </w:rPr>
              <w:t>4330</w:t>
            </w:r>
          </w:p>
          <w:p w:rsidR="00EF4062" w:rsidRPr="00EF4062" w:rsidRDefault="00EF4062" w:rsidP="00EF40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F4062" w:rsidRPr="00EF4062" w:rsidRDefault="00EF4062" w:rsidP="00EF4062">
            <w:pPr>
              <w:ind w:right="32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062">
              <w:rPr>
                <w:rFonts w:ascii="Times New Roman" w:eastAsia="Calibri" w:hAnsi="Times New Roman" w:cs="Times New Roman"/>
                <w:sz w:val="24"/>
                <w:szCs w:val="24"/>
              </w:rPr>
              <w:t>3 167 zł</w:t>
            </w:r>
          </w:p>
        </w:tc>
      </w:tr>
      <w:tr w:rsidR="00EF4062" w:rsidRPr="00EF4062" w:rsidTr="00F65F8F">
        <w:tc>
          <w:tcPr>
            <w:tcW w:w="635" w:type="dxa"/>
          </w:tcPr>
          <w:p w:rsidR="00EF4062" w:rsidRPr="00EF4062" w:rsidRDefault="00EF4062" w:rsidP="00EF40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F4062" w:rsidRPr="00EF4062" w:rsidRDefault="00EF4062" w:rsidP="00EF40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F4062" w:rsidRPr="00EF4062" w:rsidRDefault="00EF4062" w:rsidP="00EF40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F4062" w:rsidRPr="00EF4062" w:rsidRDefault="00EF4062" w:rsidP="00EF4062">
            <w:pPr>
              <w:ind w:right="32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F4062" w:rsidRPr="00EF4062" w:rsidRDefault="00EF4062" w:rsidP="00C94D32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4062" w:rsidRPr="00EF4062" w:rsidRDefault="00EF4062" w:rsidP="00C94D32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F4062">
        <w:rPr>
          <w:rFonts w:ascii="Times New Roman" w:eastAsia="Calibri" w:hAnsi="Times New Roman" w:cs="Times New Roman"/>
          <w:b/>
          <w:bCs/>
          <w:sz w:val="24"/>
          <w:szCs w:val="24"/>
        </w:rPr>
        <w:t>§ 2</w:t>
      </w:r>
      <w:r w:rsidR="00C94D32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EF4062">
        <w:rPr>
          <w:rFonts w:ascii="Times New Roman" w:eastAsia="Calibri" w:hAnsi="Times New Roman" w:cs="Times New Roman"/>
          <w:sz w:val="24"/>
          <w:szCs w:val="24"/>
        </w:rPr>
        <w:t xml:space="preserve"> Wykonanie uchwały powierza się Wójtowi Gminy</w:t>
      </w:r>
      <w:r w:rsidR="00C94D3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F4062" w:rsidRPr="00EF4062" w:rsidRDefault="00EF4062" w:rsidP="00C94D32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F4062">
        <w:rPr>
          <w:rFonts w:ascii="Times New Roman" w:eastAsia="Calibri" w:hAnsi="Times New Roman" w:cs="Times New Roman"/>
          <w:b/>
          <w:bCs/>
          <w:sz w:val="24"/>
          <w:szCs w:val="24"/>
        </w:rPr>
        <w:t>§ 3</w:t>
      </w:r>
      <w:r w:rsidR="00C94D32" w:rsidRPr="00C94D32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EF40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F4062">
        <w:rPr>
          <w:rFonts w:ascii="Times New Roman" w:eastAsia="Calibri" w:hAnsi="Times New Roman" w:cs="Times New Roman"/>
          <w:sz w:val="24"/>
          <w:szCs w:val="24"/>
        </w:rPr>
        <w:t>Uchwała wchodzi w życie z dniem podjęcia</w:t>
      </w:r>
      <w:r w:rsidR="00C94D3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F4062" w:rsidRPr="00EF4062" w:rsidRDefault="00EF4062" w:rsidP="00EF406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4D32" w:rsidRPr="00C94D32" w:rsidRDefault="00C94D32" w:rsidP="00C94D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ab/>
      </w:r>
      <w:proofErr w:type="spellStart"/>
      <w:r w:rsidRPr="00C94D32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Przewodnicząca</w:t>
      </w:r>
      <w:proofErr w:type="spellEnd"/>
      <w:r w:rsidRPr="00C94D32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 </w:t>
      </w:r>
      <w:proofErr w:type="spellStart"/>
      <w:r w:rsidRPr="00C94D32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Rady</w:t>
      </w:r>
      <w:proofErr w:type="spellEnd"/>
      <w:r w:rsidRPr="00C94D32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 </w:t>
      </w:r>
      <w:proofErr w:type="spellStart"/>
      <w:r w:rsidRPr="00C94D32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Gminy</w:t>
      </w:r>
      <w:proofErr w:type="spellEnd"/>
      <w:r w:rsidRPr="00C94D32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 </w:t>
      </w:r>
    </w:p>
    <w:p w:rsidR="00C94D32" w:rsidRPr="00C94D32" w:rsidRDefault="00C94D32" w:rsidP="00C94D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C94D3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</w:r>
      <w:r w:rsidRPr="00C94D3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</w:r>
      <w:r w:rsidRPr="00C94D3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</w:r>
      <w:r w:rsidRPr="00C94D3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</w:r>
      <w:r w:rsidRPr="00C94D3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</w:r>
      <w:r w:rsidRPr="00C94D3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</w:r>
      <w:r w:rsidRPr="00C94D3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</w:r>
      <w:r w:rsidRPr="00C94D3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  <w:t xml:space="preserve">     </w:t>
      </w:r>
      <w:r w:rsidRPr="00C94D3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  <w:t xml:space="preserve">    </w:t>
      </w:r>
      <w:proofErr w:type="spellStart"/>
      <w:r w:rsidRPr="00C94D32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Orchowo</w:t>
      </w:r>
      <w:proofErr w:type="spellEnd"/>
    </w:p>
    <w:p w:rsidR="00C94D32" w:rsidRPr="00C94D32" w:rsidRDefault="00C94D32" w:rsidP="00C94D32">
      <w:pPr>
        <w:spacing w:after="0" w:line="240" w:lineRule="auto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C94D32" w:rsidRPr="00C94D32" w:rsidRDefault="00C94D32" w:rsidP="00C94D3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 w:rsidRPr="00C94D32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      </w:t>
      </w:r>
      <w:r w:rsidRPr="00C94D32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  </w:t>
      </w:r>
      <w:r w:rsidRPr="00C94D32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Anna </w:t>
      </w:r>
      <w:proofErr w:type="spellStart"/>
      <w:r w:rsidRPr="00C94D32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Kosiak</w:t>
      </w:r>
      <w:proofErr w:type="spellEnd"/>
    </w:p>
    <w:p w:rsidR="00EF4062" w:rsidRPr="00EF4062" w:rsidRDefault="00EF4062" w:rsidP="00EF406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4062" w:rsidRPr="00EF4062" w:rsidRDefault="00EF4062" w:rsidP="00EF406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4062" w:rsidRPr="00EF4062" w:rsidRDefault="00EF4062" w:rsidP="00EF406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4062" w:rsidRPr="00EF4062" w:rsidRDefault="00EF4062" w:rsidP="00EF406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4062" w:rsidRPr="00EF4062" w:rsidRDefault="00EF4062" w:rsidP="00EF406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4062" w:rsidRPr="00EF4062" w:rsidRDefault="00EF4062" w:rsidP="00EF406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4062" w:rsidRPr="00EF4062" w:rsidRDefault="00EF4062" w:rsidP="00EF406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4062" w:rsidRPr="00EF4062" w:rsidRDefault="00EF4062" w:rsidP="00EF406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4062" w:rsidRPr="00EF4062" w:rsidRDefault="00EF4062" w:rsidP="00EF406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4062" w:rsidRPr="00EF4062" w:rsidRDefault="00EF4062" w:rsidP="00EF406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4062" w:rsidRPr="00EF4062" w:rsidRDefault="00EF4062" w:rsidP="00EF406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4062" w:rsidRPr="00EF4062" w:rsidRDefault="00EF4062" w:rsidP="00EF406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4062" w:rsidRPr="00EF4062" w:rsidRDefault="00EF4062" w:rsidP="00EF406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4062" w:rsidRPr="00EF4062" w:rsidRDefault="00EF4062" w:rsidP="00EF406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4062" w:rsidRPr="00EF4062" w:rsidRDefault="00EF4062" w:rsidP="00EF406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4062" w:rsidRPr="00EF4062" w:rsidRDefault="00EF4062" w:rsidP="00EF406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4062" w:rsidRPr="00EF4062" w:rsidRDefault="00EF4062" w:rsidP="00EF406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EF4062" w:rsidRDefault="00EF4062" w:rsidP="00EF406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4D32" w:rsidRPr="00EF4062" w:rsidRDefault="00C94D32" w:rsidP="00EF406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4062" w:rsidRPr="00EF4062" w:rsidRDefault="00EF4062" w:rsidP="00EF406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F4062">
        <w:rPr>
          <w:rFonts w:ascii="Times New Roman" w:eastAsia="Calibri" w:hAnsi="Times New Roman" w:cs="Times New Roman"/>
          <w:sz w:val="24"/>
          <w:szCs w:val="24"/>
        </w:rPr>
        <w:t xml:space="preserve"> Objaśnienia  do wprowadzonych zmian</w:t>
      </w:r>
    </w:p>
    <w:p w:rsidR="00EF4062" w:rsidRPr="00EF4062" w:rsidRDefault="00EF4062" w:rsidP="00EF406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4062" w:rsidRPr="00EF4062" w:rsidRDefault="00EF4062" w:rsidP="00EF406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F4062">
        <w:rPr>
          <w:rFonts w:ascii="Times New Roman" w:eastAsia="Calibri" w:hAnsi="Times New Roman" w:cs="Times New Roman"/>
          <w:sz w:val="24"/>
          <w:szCs w:val="24"/>
        </w:rPr>
        <w:t>Dochody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EF4062" w:rsidRPr="00EF4062" w:rsidTr="00F65F8F">
        <w:tc>
          <w:tcPr>
            <w:tcW w:w="1384" w:type="dxa"/>
          </w:tcPr>
          <w:p w:rsidR="00EF4062" w:rsidRPr="00EF4062" w:rsidRDefault="00EF4062" w:rsidP="00C94D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062">
              <w:rPr>
                <w:rFonts w:ascii="Times New Roman" w:eastAsia="Calibri" w:hAnsi="Times New Roman" w:cs="Times New Roman"/>
                <w:sz w:val="24"/>
                <w:szCs w:val="24"/>
              </w:rPr>
              <w:t>Dz. 010</w:t>
            </w:r>
          </w:p>
        </w:tc>
        <w:tc>
          <w:tcPr>
            <w:tcW w:w="7828" w:type="dxa"/>
          </w:tcPr>
          <w:p w:rsidR="00EF4062" w:rsidRPr="00EF4062" w:rsidRDefault="00EF4062" w:rsidP="00C94D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0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Rozdz.01095- Pozostała działalność zwiększenie planu dochodów  o kwotę 60 000 zł z przeznaczeniem na zadanie inwestycyjne </w:t>
            </w:r>
            <w:proofErr w:type="spellStart"/>
            <w:r w:rsidRPr="00EF4062">
              <w:rPr>
                <w:rFonts w:ascii="Times New Roman" w:eastAsia="Calibri" w:hAnsi="Times New Roman" w:cs="Times New Roman"/>
                <w:sz w:val="24"/>
                <w:szCs w:val="24"/>
              </w:rPr>
              <w:t>pn</w:t>
            </w:r>
            <w:proofErr w:type="spellEnd"/>
            <w:r w:rsidRPr="00EF40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‘„WWW. Historia Pod Dębami-Zagospodarowanie terenu przy świetlicy  wiejskiej w Bielsku”- kwota 30 000 zł oraz  na zadanie </w:t>
            </w:r>
            <w:proofErr w:type="spellStart"/>
            <w:r w:rsidRPr="00EF4062">
              <w:rPr>
                <w:rFonts w:ascii="Times New Roman" w:eastAsia="Calibri" w:hAnsi="Times New Roman" w:cs="Times New Roman"/>
                <w:sz w:val="24"/>
                <w:szCs w:val="24"/>
              </w:rPr>
              <w:t>pn</w:t>
            </w:r>
            <w:proofErr w:type="spellEnd"/>
            <w:r w:rsidRPr="00EF4062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  <w:r w:rsidRPr="00EF406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F4062">
              <w:rPr>
                <w:rFonts w:ascii="Times New Roman" w:eastAsia="Calibri" w:hAnsi="Times New Roman" w:cs="Times New Roman"/>
                <w:sz w:val="24"/>
                <w:szCs w:val="24"/>
              </w:rPr>
              <w:t>RAZEM zrobimy WIĘCEJ”- Zagospodarowanie terenu przed budynkiem Domu kultury i strażaka w Orchowie”- kwota 30 000 zł – dofinansowane ze środków z Urzędu Marszałkowskiego, zgodnie z umowami Nr DR 58/2019 oraz DR 55/2019 z dnia 19 lipca 2019 r.</w:t>
            </w:r>
          </w:p>
          <w:p w:rsidR="00EF4062" w:rsidRPr="00EF4062" w:rsidRDefault="00EF4062" w:rsidP="00C94D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4062" w:rsidRPr="00EF4062" w:rsidRDefault="00EF4062" w:rsidP="00C94D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4062" w:rsidRPr="00EF4062" w:rsidRDefault="00EF4062" w:rsidP="00C94D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4062" w:rsidRPr="00EF4062" w:rsidTr="00F65F8F">
        <w:tc>
          <w:tcPr>
            <w:tcW w:w="1384" w:type="dxa"/>
          </w:tcPr>
          <w:p w:rsidR="00EF4062" w:rsidRPr="00EF4062" w:rsidRDefault="00EF4062" w:rsidP="00EF40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8" w:type="dxa"/>
          </w:tcPr>
          <w:p w:rsidR="00EF4062" w:rsidRPr="00EF4062" w:rsidRDefault="00EF4062" w:rsidP="00EF40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F4062" w:rsidRPr="00EF4062" w:rsidRDefault="00EF4062" w:rsidP="00EF406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4062" w:rsidRPr="00EF4062" w:rsidRDefault="00EF4062" w:rsidP="00EF406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F4062">
        <w:rPr>
          <w:rFonts w:ascii="Times New Roman" w:eastAsia="Calibri" w:hAnsi="Times New Roman" w:cs="Times New Roman"/>
          <w:sz w:val="24"/>
          <w:szCs w:val="24"/>
        </w:rPr>
        <w:t>Wydatki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EF4062" w:rsidRPr="00EF4062" w:rsidTr="00F65F8F">
        <w:tc>
          <w:tcPr>
            <w:tcW w:w="1384" w:type="dxa"/>
          </w:tcPr>
          <w:p w:rsidR="00EF4062" w:rsidRPr="00EF4062" w:rsidRDefault="00EF4062" w:rsidP="00C94D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062">
              <w:rPr>
                <w:rFonts w:ascii="Times New Roman" w:eastAsia="Calibri" w:hAnsi="Times New Roman" w:cs="Times New Roman"/>
                <w:sz w:val="24"/>
                <w:szCs w:val="24"/>
              </w:rPr>
              <w:t>Dz. 600</w:t>
            </w:r>
          </w:p>
          <w:p w:rsidR="00EF4062" w:rsidRPr="00EF4062" w:rsidRDefault="00EF4062" w:rsidP="00C94D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4062" w:rsidRPr="00EF4062" w:rsidRDefault="00EF4062" w:rsidP="00C94D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4062" w:rsidRPr="00EF4062" w:rsidRDefault="00EF4062" w:rsidP="00C94D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4062" w:rsidRPr="00EF4062" w:rsidRDefault="00EF4062" w:rsidP="00C94D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4062" w:rsidRPr="00EF4062" w:rsidRDefault="00EF4062" w:rsidP="00C94D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062">
              <w:rPr>
                <w:rFonts w:ascii="Times New Roman" w:eastAsia="Calibri" w:hAnsi="Times New Roman" w:cs="Times New Roman"/>
                <w:sz w:val="24"/>
                <w:szCs w:val="24"/>
              </w:rPr>
              <w:t>Dz. 921</w:t>
            </w:r>
          </w:p>
        </w:tc>
        <w:tc>
          <w:tcPr>
            <w:tcW w:w="7828" w:type="dxa"/>
          </w:tcPr>
          <w:p w:rsidR="00EF4062" w:rsidRPr="00EF4062" w:rsidRDefault="00EF4062" w:rsidP="00C94D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0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Rozdz. 60004- Lokalny transport zbiorowy zwiększenie planu wydatków z tytułu dotacji dla Powiatu Słupca z przeznaczeniem na dofinansowanie  realizacji publicznego transportu zbiorowego  w ramach granicy administracyjnej gminy Orchowo </w:t>
            </w:r>
          </w:p>
          <w:p w:rsidR="00EF4062" w:rsidRPr="00EF4062" w:rsidRDefault="00EF4062" w:rsidP="00C94D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4062" w:rsidRPr="00EF4062" w:rsidRDefault="00EF4062" w:rsidP="00C94D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0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Rozdz. 92109-Domy i ośrodki kultury, świetlice i kluby- zwiększenie planu wydatków  na zadania inwestycyjne </w:t>
            </w:r>
            <w:proofErr w:type="spellStart"/>
            <w:r w:rsidRPr="00EF4062">
              <w:rPr>
                <w:rFonts w:ascii="Times New Roman" w:eastAsia="Calibri" w:hAnsi="Times New Roman" w:cs="Times New Roman"/>
                <w:sz w:val="24"/>
                <w:szCs w:val="24"/>
              </w:rPr>
              <w:t>pn</w:t>
            </w:r>
            <w:proofErr w:type="spellEnd"/>
            <w:r w:rsidRPr="00EF40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„WWW. Historia Pod Dębami-Zagospodarowanie terenu przy świetlicy  wiejskiej w Bielsku”- kwota 30 000 zł oraz  na zadanie </w:t>
            </w:r>
            <w:proofErr w:type="spellStart"/>
            <w:r w:rsidRPr="00EF4062">
              <w:rPr>
                <w:rFonts w:ascii="Times New Roman" w:eastAsia="Calibri" w:hAnsi="Times New Roman" w:cs="Times New Roman"/>
                <w:sz w:val="24"/>
                <w:szCs w:val="24"/>
              </w:rPr>
              <w:t>pn</w:t>
            </w:r>
            <w:proofErr w:type="spellEnd"/>
            <w:r w:rsidRPr="00EF4062">
              <w:rPr>
                <w:rFonts w:ascii="Times New Roman" w:eastAsia="Calibri" w:hAnsi="Times New Roman" w:cs="Times New Roman"/>
                <w:sz w:val="24"/>
                <w:szCs w:val="24"/>
              </w:rPr>
              <w:t>” RAZEM zrobimy WIĘCEJ”- Zagospodarowanie terenu przed budynkiem Domu kultury i strażaka w Orchowie”- kwota 30 000 zł – dofinansowane ze środków z Urzędu Marszałkowskiego</w:t>
            </w:r>
          </w:p>
          <w:p w:rsidR="00EF4062" w:rsidRPr="00EF4062" w:rsidRDefault="00EF4062" w:rsidP="00C94D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F4062" w:rsidRPr="00EF4062" w:rsidRDefault="00EF4062" w:rsidP="00EF406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6"/>
        <w:gridCol w:w="7846"/>
      </w:tblGrid>
      <w:tr w:rsidR="00EF4062" w:rsidRPr="00EF4062" w:rsidTr="00F65F8F">
        <w:tc>
          <w:tcPr>
            <w:tcW w:w="1242" w:type="dxa"/>
          </w:tcPr>
          <w:p w:rsidR="00EF4062" w:rsidRPr="00EF4062" w:rsidRDefault="00EF4062" w:rsidP="00EF40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70" w:type="dxa"/>
          </w:tcPr>
          <w:p w:rsidR="00EF4062" w:rsidRPr="00EF4062" w:rsidRDefault="00EF4062" w:rsidP="00EF40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F4062" w:rsidRPr="00EF4062" w:rsidRDefault="00EF4062" w:rsidP="00EF406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6F7B" w:rsidRDefault="004F6F7B"/>
    <w:sectPr w:rsidR="004F6F7B" w:rsidSect="00F8247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7ED" w:rsidRDefault="00F557ED" w:rsidP="00C94D32">
      <w:pPr>
        <w:spacing w:after="0" w:line="240" w:lineRule="auto"/>
      </w:pPr>
      <w:r>
        <w:separator/>
      </w:r>
    </w:p>
  </w:endnote>
  <w:endnote w:type="continuationSeparator" w:id="0">
    <w:p w:rsidR="00F557ED" w:rsidRDefault="00F557ED" w:rsidP="00C94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64789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544AD" w:rsidRPr="00C94D32" w:rsidRDefault="00F557ED">
        <w:pPr>
          <w:pStyle w:val="Stopk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94D3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94D3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94D3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94D32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C94D3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544AD" w:rsidRDefault="00F557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7ED" w:rsidRDefault="00F557ED" w:rsidP="00C94D32">
      <w:pPr>
        <w:spacing w:after="0" w:line="240" w:lineRule="auto"/>
      </w:pPr>
      <w:r>
        <w:separator/>
      </w:r>
    </w:p>
  </w:footnote>
  <w:footnote w:type="continuationSeparator" w:id="0">
    <w:p w:rsidR="00F557ED" w:rsidRDefault="00F557ED" w:rsidP="00C94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062"/>
    <w:rsid w:val="004F6F7B"/>
    <w:rsid w:val="00C94D32"/>
    <w:rsid w:val="00EF4062"/>
    <w:rsid w:val="00F5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1FF11-DD5B-448F-9EB8-175EB254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4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062"/>
  </w:style>
  <w:style w:type="paragraph" w:styleId="Stopka">
    <w:name w:val="footer"/>
    <w:basedOn w:val="Normalny"/>
    <w:link w:val="StopkaZnak"/>
    <w:uiPriority w:val="99"/>
    <w:unhideWhenUsed/>
    <w:rsid w:val="00EF4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062"/>
  </w:style>
  <w:style w:type="paragraph" w:styleId="Tekstdymka">
    <w:name w:val="Balloon Text"/>
    <w:basedOn w:val="Normalny"/>
    <w:link w:val="TekstdymkaZnak"/>
    <w:uiPriority w:val="99"/>
    <w:semiHidden/>
    <w:unhideWhenUsed/>
    <w:rsid w:val="00C94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D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795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cp:lastPrinted>2019-08-06T09:02:00Z</cp:lastPrinted>
  <dcterms:created xsi:type="dcterms:W3CDTF">2019-08-06T08:45:00Z</dcterms:created>
  <dcterms:modified xsi:type="dcterms:W3CDTF">2019-08-06T09:08:00Z</dcterms:modified>
</cp:coreProperties>
</file>